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619A" w:rsidRPr="00470F0F" w:rsidTr="004D619A">
        <w:tc>
          <w:tcPr>
            <w:tcW w:w="9350" w:type="dxa"/>
          </w:tcPr>
          <w:p w:rsidR="004D619A" w:rsidRPr="00470F0F" w:rsidRDefault="004D619A" w:rsidP="00B33C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  <w:bookmarkStart w:id="0" w:name="_GoBack"/>
            <w:bookmarkEnd w:id="0"/>
            <w:r w:rsidRPr="00470F0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นโยบายการคุ้มครองข้อมูลส่วนบุคคล</w:t>
            </w:r>
            <w:r w:rsidRPr="00470F0F"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</w:tc>
      </w:tr>
    </w:tbl>
    <w:p w:rsidR="00FE37CA" w:rsidRPr="00470F0F" w:rsidRDefault="00FE37CA">
      <w:pPr>
        <w:rPr>
          <w:rFonts w:asciiTheme="majorBidi" w:hAnsiTheme="majorBidi" w:cstheme="majorBidi"/>
          <w:sz w:val="28"/>
          <w:szCs w:val="28"/>
        </w:rPr>
      </w:pPr>
    </w:p>
    <w:p w:rsidR="004D619A" w:rsidRPr="00470F0F" w:rsidRDefault="004D619A" w:rsidP="004D619A">
      <w:pPr>
        <w:rPr>
          <w:rStyle w:val="Strong"/>
          <w:rFonts w:asciiTheme="majorBidi" w:hAnsiTheme="majorBidi" w:cstheme="majorBidi"/>
          <w:sz w:val="28"/>
          <w:szCs w:val="28"/>
          <w:shd w:val="clear" w:color="auto" w:fill="FFFFFF"/>
          <w:lang w:bidi="th-TH"/>
        </w:rPr>
      </w:pPr>
      <w:r w:rsidRPr="00470F0F">
        <w:rPr>
          <w:rStyle w:val="Strong"/>
          <w:rFonts w:asciiTheme="majorBidi" w:hAnsiTheme="majorBidi" w:cstheme="majorBidi"/>
          <w:sz w:val="28"/>
          <w:szCs w:val="28"/>
          <w:highlight w:val="cyan"/>
          <w:shd w:val="clear" w:color="auto" w:fill="FFFFFF"/>
          <w:cs/>
          <w:lang w:bidi="th-TH"/>
        </w:rPr>
        <w:t>นโยบายความเป็นส่วนตัว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  <w:shd w:val="clear" w:color="auto" w:fill="FFFFFF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ความเป็นส่วนตัวของท่านและการรักษาความลับของข้อมูลส่วนบุคคลเป็นสิ่งสำคัญต่อ บริษัท แปซิฟิค ครอส ประกันสุขภาพ จำกัด (มหาชน) 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rtl/>
          <w:cs/>
        </w:rPr>
        <w:t xml:space="preserve"> (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>(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rtl/>
          <w:cs/>
        </w:rPr>
        <w:t>“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>บริษัทฯ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rtl/>
          <w:cs/>
        </w:rPr>
        <w:t xml:space="preserve">”) 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>นโยบายความเป็นส่วนตัว (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rtl/>
          <w:cs/>
        </w:rPr>
        <w:t>“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>นโยบาย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rtl/>
          <w:cs/>
        </w:rPr>
        <w:t xml:space="preserve">”) 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>จะใช้บังคับกับการประกันสุขภาพและผลิตภัณฑ์และบริการทั้งหมดที่เกี่ยวข้อง  บริษัทฯกำหนดวิธีการที่เราเก็บรวบรวม ใช้ เปิดเผยและคุ้มครองข้อมูลส่วนบุคคลของท่าน ภายใต้พระราชบัญญัติคุ้มครองข้อมูลส่วนบุคคล พ.ศ. ๒๕๖๒ (ต่อไปจะเรียกว่า “กฎหมายคุ้มครองข้อมูลส่วนบุคคล”)</w:t>
      </w:r>
    </w:p>
    <w:p w:rsidR="004D619A" w:rsidRPr="00470F0F" w:rsidRDefault="004D619A" w:rsidP="004D619A">
      <w:pPr>
        <w:rPr>
          <w:rFonts w:asciiTheme="majorBidi" w:hAnsiTheme="majorBidi" w:cstheme="majorBidi"/>
          <w:sz w:val="28"/>
          <w:szCs w:val="28"/>
          <w:shd w:val="clear" w:color="auto" w:fill="FFFFFF"/>
          <w:lang w:bidi="th-TH"/>
        </w:rPr>
      </w:pPr>
    </w:p>
    <w:p w:rsidR="004D619A" w:rsidRPr="00470F0F" w:rsidRDefault="004D619A" w:rsidP="004D619A">
      <w:pPr>
        <w:rPr>
          <w:rFonts w:asciiTheme="majorBidi" w:hAnsiTheme="majorBidi" w:cstheme="majorBidi"/>
          <w:b/>
          <w:bCs/>
          <w:sz w:val="28"/>
          <w:szCs w:val="28"/>
          <w:rtl/>
          <w:cs/>
        </w:rPr>
      </w:pPr>
      <w:r w:rsidRPr="00470F0F">
        <w:rPr>
          <w:rFonts w:asciiTheme="majorBidi" w:hAnsiTheme="majorBidi" w:cstheme="majorBidi"/>
          <w:b/>
          <w:bCs/>
          <w:sz w:val="28"/>
          <w:szCs w:val="28"/>
          <w:highlight w:val="cyan"/>
          <w:cs/>
          <w:lang w:bidi="th-TH"/>
        </w:rPr>
        <w:t>ข้อมูลส่วนบุคคลที่บริษัทฯ เก็บรวบรวม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บริษัทฯ เก็บรวบรวมข้อมูลส่วนบุคคลของท่านที่เกี่ยวกับความสัมพันธ์ที่ท่านมีกับบริษัทฯ และที่ได้เลือกให้ข้อมูลส่วนบุคคลดังกล่าวแก่บริษัทฯ ซึ่งรวมถึงข้อมูลดังต่อไปนี้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1.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ข้อมูลส่วนบุคคลของท่านที่ทำให้สามารถระบุตัวตนของท่านได้ เช่น ชื่อ นามสกุล เลขบัตรประจำตัวประชาชน เลขหนังสือเดินทาง เลขใบขับขี่ วันเกิด อาชีพ และรูปถ่าย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2.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ข้อมูลการติดต่อของท่าน เช่น ที่อยู่ หมายเลขโทรศัพท์ ที่อยู่อีเมล์ และบัญชีสื่อสังคม 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3.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ข้อมูลส่วนบุคคลของบุคคลที่สามที่ท่านได้ให้แก่บริษัทฯ ในแบบคำขอต่างๆ หรือเอกสารใดๆ หรือให้ไว้เกี่ยวกับคำขอ การซื้อ การยอมรับ หรือการใช้ผลิตภัณฑ์หรือบริการของบริษัทฯ เช่น ชื่อ ที่อยู่ และข้อมูลการติดต่อของผู้รับผลประโยชน์ของท่าน สมาชิกในครอบครัวของท่าน และ/หรือผู้อยู่ในอุปการะของท่าน เป็นต้น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  <w:rtl/>
          <w:cs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4.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คำขอเอาประกันภัยของท่าน คำขอเรียกร้องค่าสินไหมทดแทน และข้อมูลเกี่ยวกับการเรียกร้องค่าสินไหมทดแทนของท่าน รายละเอียดเกี่ยวกับผลิตภัณฑ์และบริการที่ท่านได้ซื้อจากบริษัทฯ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lastRenderedPageBreak/>
        <w:t xml:space="preserve">5.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ข้อมูลทางการเงินของท่าน เช่น เงินเดือน รายได้ ข้อมูลทางด้านภาษี รายละเอียดบัญชีธนาคาร รายละเอียดบัตรเครดิต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>/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บัตรเดบิต รายละเอียดการกู้ยืมเงิน ข้อมูลการลงทุน และรายละเอียดการชำระเงิน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6.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ข้อมูลการทำงาน รวมถึงข้อมูลส่วนบุคคลของผู้ที่ท่านได้ให้ข้อมูลไว้กับบริษัทฯ เกี่ยวกับการทำงานที่ผ่านมาและในปัจจุบันของท่าน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7.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รายละเอียดเกี่ยวกับผลิตภัณฑ์และบริการที่ท่านระบุว่าสนใจ หรือได้ซื้อบริษัทฯ เช่น ประเภทของกรมธรรม์ประกันภัย หมายเลขกรมธรรม์ จำนวนเงินค่าเบี้ยประกันภัย วงเงินคุ้มครองตามกรมธรรม์ รายละเอียดการชำระเงิน วิธีการชำระเงิน และประวัติการชำระเงิน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  <w:rtl/>
          <w:cs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8.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คุกกี้หรือไฟล์คอมพิวเตอร์ขนาดเล็กที่เก็บข้อมูลส่วนบุคคลของท่านในเครื่องคอมพิวเตอร์ของท่าน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และ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9.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ข้อมูลส่วนบุคคลอื่น ที่ท่านได้ให้ไว้แก่บริษัทฯ ผ่านทางช่องทางต่างๆ</w:t>
      </w:r>
    </w:p>
    <w:p w:rsidR="004D619A" w:rsidRPr="00470F0F" w:rsidRDefault="004D619A" w:rsidP="004D619A">
      <w:pPr>
        <w:spacing w:after="0"/>
        <w:rPr>
          <w:rFonts w:asciiTheme="majorBidi" w:hAnsiTheme="majorBidi" w:cstheme="majorBidi"/>
          <w:sz w:val="28"/>
          <w:szCs w:val="28"/>
          <w:lang w:bidi="th-TH"/>
        </w:rPr>
      </w:pPr>
    </w:p>
    <w:p w:rsidR="004D619A" w:rsidRPr="00470F0F" w:rsidRDefault="004D619A" w:rsidP="004D619A">
      <w:pPr>
        <w:spacing w:after="0"/>
        <w:rPr>
          <w:rFonts w:asciiTheme="majorBidi" w:hAnsiTheme="majorBidi" w:cstheme="majorBidi"/>
          <w:sz w:val="28"/>
          <w:szCs w:val="28"/>
          <w:lang w:bidi="th-TH"/>
        </w:rPr>
      </w:pPr>
    </w:p>
    <w:p w:rsidR="004D619A" w:rsidRPr="00470F0F" w:rsidRDefault="004D619A" w:rsidP="004D619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0F0F">
        <w:rPr>
          <w:rFonts w:asciiTheme="majorBidi" w:hAnsiTheme="majorBidi" w:cstheme="majorBidi"/>
          <w:b/>
          <w:bCs/>
          <w:sz w:val="28"/>
          <w:szCs w:val="28"/>
          <w:highlight w:val="cyan"/>
          <w:cs/>
          <w:lang w:bidi="th-TH"/>
        </w:rPr>
        <w:t>ข้อมูลส่วนบุคคลที่บริษัทฯ เก็บรวบรวมซึ่งเป็นข้อมูลที่มีความอ่อนไหว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บริษัทฯ ขอให้ท่านละเว้นการส่งข้อมูลซึ่งอาจจะถูกจัดเป็นข้อมูลส่วนบุคคลที่มีความอ่อนไหวภายใต้กฎหมายคุ้มครองข้อมูลส่วนบุคคล เว้นแต่ ข้อมูลดังกล่าวจำเป็นตามกฎหมาย หรือต่อการปฏิบัติตามสัญญา และเพื่อวัตถุประสงค์ของสัญญาระหว่างท่านกับบริษัทฯ หรือคำขอของท่านที่ได้ส่งถึงบริษัทฯ ก่อนที่จะเข้าทำสัญญานั้นๆ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ข้อมูลส่วนบุคคลที่มีความอ่อนไหวที่บริษัทฯ เก็บรวบรวมอันเนื่องมาจากความสัมพันธ์ระหว่างท่านกับบริษัทฯ และข้อมูลที่ท่านได้เลือกให้หรือจำเป็นต้องให้แก่บริษัทฯ นั้น รวมถึงข้อมูลดังต่อไปนี้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1.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ข้อมูลสุขภาพ ข้อมูลทางการแพทย์หรือการรักษาพยาบาล 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2.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เชื้อชาติ หรือเผ่าพันธุ์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3.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รสนิยมหรือวิถีทางเพศ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4.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การเป็นสมาชิกองค์กรทางการเมือง 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5.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ประวัติอาชญากรรมและการดำเนินคดี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lastRenderedPageBreak/>
        <w:t xml:space="preserve">6.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ความเชื่อทางศาสนาหรือปรัชญา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7.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ข้อมูลเกี่ยวกับพันธุกรรม และ</w:t>
      </w:r>
    </w:p>
    <w:p w:rsidR="004D619A" w:rsidRPr="00470F0F" w:rsidRDefault="004D619A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8.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ข้อมูลอัตลักษณ์ทางชีวภาพ (</w:t>
      </w:r>
      <w:r w:rsidRPr="00470F0F">
        <w:rPr>
          <w:rFonts w:asciiTheme="majorBidi" w:hAnsiTheme="majorBidi" w:cstheme="majorBidi"/>
          <w:sz w:val="28"/>
          <w:szCs w:val="28"/>
        </w:rPr>
        <w:t xml:space="preserve">biometric) </w:t>
      </w:r>
    </w:p>
    <w:p w:rsidR="004D619A" w:rsidRPr="00470F0F" w:rsidRDefault="004D619A" w:rsidP="004D619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D619A" w:rsidRPr="00470F0F" w:rsidRDefault="004D619A" w:rsidP="004D619A">
      <w:pPr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th-TH"/>
        </w:rPr>
      </w:pPr>
      <w:r w:rsidRPr="00470F0F"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  <w:shd w:val="clear" w:color="auto" w:fill="FFFFFF"/>
          <w:cs/>
          <w:lang w:bidi="th-TH"/>
        </w:rPr>
        <w:t>วัตถุประสงค์ในการเก็บรวบรวม ใช้ และเปิดเผยข้อมูลของส่วนบุคคล</w:t>
      </w:r>
    </w:p>
    <w:p w:rsidR="004D619A" w:rsidRPr="00470F0F" w:rsidRDefault="004D619A" w:rsidP="00470F0F">
      <w:pPr>
        <w:spacing w:after="12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บริษัทฯ จะเก็บรวบรวม ใช้ เปิดเผยหรือประมวลผลข้อมูลส่วนบุคคลของท่านตามวิธีที่ถูกต้องตามกฎหมาย และจำเป็นเพื่อวัตถุประสงค์เจาะจง อีกทั้ง ได้กำหนดเหตุผลที่ถูกต้องตามกฎหมายบางประการ ในการประมวลผลข้อมูลส่วนบุคคลของท่าน ซึ่งจะขึ้นอยู่กับประเภทของข้อมูลส่วนบุคคลที่บริษัทฯ นำมาประมวลผล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บริษัทฯ จะประมวลผลข้อมูลส่วนบุคคลเฉพาะกรณีที่กฎหมายได้กำหนดหรืออนุญาตไว้ เพื่อการให้บริการ/สินค้าต่างๆ ที่ระบุไว้ในสัญญา เพื่อป้องกันอันตรายแก่ชีวิต ร่างกายและสุขภาพ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ในกรณีที่เป็นประโยชน์อันชอบธรรมของบริษัทฯ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หรือในกรณีที่บริษัทฯ ได้รับอนุญาตจากท่าน (ความยินยอม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)</w:t>
      </w:r>
    </w:p>
    <w:p w:rsidR="004D619A" w:rsidRPr="00470F0F" w:rsidRDefault="004D619A" w:rsidP="004D619A">
      <w:pPr>
        <w:spacing w:after="0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</w:p>
    <w:p w:rsidR="004D619A" w:rsidRPr="00470F0F" w:rsidRDefault="004D619A" w:rsidP="004D619A">
      <w:pPr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  <w:shd w:val="clear" w:color="auto" w:fill="FFFFFF"/>
          <w:cs/>
          <w:lang w:bidi="th-TH"/>
        </w:rPr>
        <w:t>บริษัทฯ อาจจำเป็นต้องประมวลผลข้อมูลส่วนบุคคลของท่าน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1.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การปฏิบัติตามกฎหมาย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บริษัทฯ จะประมวลผลข้อมูลส่วนบุคคลของท่านเท่าที่จำเป็นเพื่อการปฏิบัติตามภาระหน้าที่ตามกฎหมายของบริษัทฯ เช่น กฎหมายประกันภัย กฎหมายป้องกันและปราบปรามการฟอกเงิน กฎหมายภาษี กฎหมายคุ้มครองข้อมูลส่วนบุคคล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2.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สัญญา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บริษัทฯ จะประมวลผลข้อมูลส่วนบุคคลของท่านในกรณีที่จำเป็นเพื่อการปฏิบัติตามสัญญาที่ท่านเป็นคู่สัญญา หรือเพื่อดำเนินการตามคำขอของท่านก่อนเข้าทำสัญญา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การประมวลผลข้อมูลส่วนบุคคลของท่านจะเป็นไปตามข้อตกลงระหว่างท่านและบริษัทฯ ด้วยเหตุผลดังต่อไปนี้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2.1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จัดหาสินค้าและบริการต่างๆ ให้กับท่าน และเพื่อบริหาร ดำเนินการ ดำรงรักษา จัดการและใช้บริการและสินค้าต่างๆ ดังกล่าว รวมทั้งแต่ไม่จำกัดเพียง ผลิตภัณฑ์ด้านประกันภัย ด้านการเงินหรือผลิตภัณฑ์อื่นๆ ของบริษัทฯ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lastRenderedPageBreak/>
        <w:t xml:space="preserve"> 2.2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ดำเนินการ ประเมิน และพิจารณารับประกันหรือคำร้องขอใดๆ ของท่านเกี่ยวกับ บริการ หรือสินค้าต่างๆ ของบริษัทฯ ที่ออก หรือจัดทำสัญญาประกันภัยและรักษาบัญชีของท่านไว้กับบริษัทฯ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2.3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ดำเนินขั้นตอนและดำเนินการตามคำสั่งให้มีการชำระเงิน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2.4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กำหนดจำนวนหนี้ที่ท่านค้างชำระหรือที่ต้องชำระให้แก่ท่าน เรียกเก็บเงินหรือทวงถามยอดเงินใดๆ ที่ท่านหรือบุคคลใดๆ ซึ่งเป็นผู้ให้หลักประกันหรือคำมั่นในการเข้ารับภาระหนี้สินที่ต้องชำระของท่าน และ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2.5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ใช้สิทธิใดๆ ที่บริษัทฯ อาจมีเกี่ยวกับสินค้าและ/หรือบริการที่บริษัทฯ จัดให้กับท่าน และ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2.6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เพื่อวัตถุประสงค์ใดๆ ที่เกี่ยวข้องกับการเรียกร้องค่าสินไหมทดแทนต่างๆ ที่ท่านมี หรือการเรียกร้องค่าสินไหมทดแทนเอากับท่าน หรือโดยประการอื่นที่เกี่ยวข้องกับท่านในส่วนของสินค้าและ/หรือบริการใดๆ ที่บริษัทฯ ได้จัดให้กับท่าน รวมทั้งแต่ไม่จำกัดถึง การเรียกร้อง ปกป้อง วิเคราะห์ ตรวจสอบ ประมวลผล ประเมิน กำหนด เจรจา แก้ไข หรือยุติการเรียกร้องดังกล่าว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3.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ประโยชน์ที่สำคัญต่อชีวิต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บริษัทฯ จะประมวลผลข้อมูลส่วนบุคคลของท่าน โดยยึดหลักประโยชน์ที่สำคัญต่อชีวิตเพื่อป้องกันหรือหลีกเลี่ยงอันตรายแก่ชีวิต ร่างกาย หรือสุขภาพของบุคคล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4.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ประโยชน์อันชอบธรรม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เมื่อพิจารณาประโยชน์ สิทธิและเสรีภาพของท่านแล้ว บริษัทฯ อาจประมวลผลข้อมูลส่วนบุคคลของท่านภายใต้หลักประโยชน์อันชอบธรรมที่บริษัทฯ หรือบุคคลภายนอกยึดถือ ดังนี้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 4.1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ปฏิบัติตามภาระหน้าที่ นโยบายหรือขั้นตอนการให้ข้อมูล และ/หรือการใช้ข้อมูลโดยเป็นไปตามโครงการบริษัทฯ เพื่อปฏิบัติตามมาตรการบังคับต่าง ๆ หรือเพื่อป้องกันหรือตรวจจับการฟอกเงิน การให้การสนับสนุนทางการเงินเพื่อการก่อการร้าย การฉ้อโกง หรืออาชญากรรมอื่นๆ รวมทั้งกิจกรรมต่างๆ ที่ผิดกฎหมาย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 4.2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เพื่อบรรลุข้อผูกพันทางสัญญา หรือข้อผูกพันอื่นๆ ไม่ว่าจะในปัจจุบันหรือในอนาคตที่มีอยู่กับหน่วยงานด้านกฎหมาย หน่วยงานการกำกับดูแล หน่วยงานรัฐบาล ภาษี การบังคับใช้กฎหมายหรือหน่วยงานอื่นๆ และองค์กรกำกับดูแลตนเองหรือ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lastRenderedPageBreak/>
        <w:t xml:space="preserve">องค์กรอุตสาหกรรม เช่น สภาหรือสมาคมบริษัทประกันภัยในประเทศไทยหรือเขตอำนาจอื่นๆ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 4.3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บรรลุภาระหน้าที่ในการเปิดเผยข้อมูลตามที่กำหนดโดยกฎหมาย กฎ ระเบียบ ข้อพึงปฏิบัติ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หรือแนวทางต่างๆ  (</w:t>
      </w:r>
      <w:proofErr w:type="gramEnd"/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ที่ใช้บังคับไม่ว่าจะในหรือนอกประเทศไทย) ที่มีผลผูกพันบริษัทฯ หรือบริษัทต่างๆ ที่อยู่ภายใต้การควบคุมของบริษัทฯ บริษัทคู่ค้า รวมทั้งแต่ไม่จำกัดถึง การเปิดเผยต่อหน่วยงานด้านกฎหมาย หน่วยงานการกำกับดูแล หน่วยงานรัฐบาล หน่วยงานภาษี หน่วยงานบังคับใช้กฎหมายหรือหน่วยงานอื่นๆ และองค์กรกำกับดูแลตนเองหรือองค์กรอุตสาหกรรม เช่น สภาหรือสมาคมบริษัทประกันภัยในประเทศไทยหรือเขตอำนาจอื่นๆ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 4.4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เพื่อการบริหารจัดการงานภายใน การจัดทำรายงานข้อมูลภายใน การจัดทำบัญชี การตรวจสอบทางบัญชี การจัดการเรื่องร้องเรียน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 4.5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จัดทำและดำรงไว้ซึ่งความน่าเชื่อถือ ที่เกี่ยวข้องกับความเสี่ยง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 4.6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ความปลอดภัยและความต่อเนื่องทางธุรกิจ และ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 4.7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เพื่อวัตถุประสงค์ใดๆ ที่เกี่ยวข้องกับสิทธิเรียกร้องต่างๆ ที่ท่านมี หรือสิทธิเรียกร้องเอากับท่าน หรือโดยประการอื่นที่เกี่ยวข้องกับท่านในส่วนของสินค้าและ/หรือบริการใดๆ ที่บริษัทฯ ได้จัดให้กับท่าน รวมทั้งแต่ไม่จำกัดถึง การเรียกร้อง ปกป้อง วิเคราะห์ ตรวจสอบ ประมวลผล ประเมิน กำหนด เจรจา แก้ไข หรือยุติสิทธิเรียกร้องดังกล่าว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5.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ความยินยอม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นอกเหนือจากฐานทางกฎหมายต่างๆ ข้างต้น บริษัทฯ อาจประมวลผลข้อมูลส่วนบุคคลของท่านภายใต้ความยินยอมของท่าน ทั้งนี้บริษัทฯ จะขอความยินยอมจากท่าน เฉพาะกรณีที่บริษัทฯ ไม่มีฐานทางกฎหมายอื่นใดให้บริษัทฯ สามารถประมวลผลข้อมูลส่วนบุคคลของท่านได้ โดยเฉพาะอย่างยิ่งในกรณีที่กิจกรรมการประมวลผลของบริษัทฯ อาจมีผลกระทบต่อข้อมูลส่วนบุคคลที่อ่อนไหว ซึ่งหากบริษัทฯ จำเป็นต้องขอความยินยอมจากท่าน บริษัทฯ จะระบุอย่างชัดเจน เพื่อให้ท่านยืนยันการตัดสินใจในการให้ความยินยอมแก่บริษัทฯ ทั้งนี้ หากบริษัทฯ ไม่สามารถจัดหาผลิตภัณฑ์และ/หรือบริการให้กับท่านได้ เนื่องจากท่านไม่ยินยอมให้บริษัทฯ ทำการประมวลผลข้อมูลส่วนบุคคลของท่าน บริษัทฯ จะชี้แจงให้ท่านทราบอย่างชัดเจนในเวลาที่บริษัทฯ ขอความยินยอมจากท่าน</w:t>
      </w:r>
    </w:p>
    <w:p w:rsidR="004D619A" w:rsidRPr="00470F0F" w:rsidRDefault="004D619A" w:rsidP="004D619A">
      <w:pPr>
        <w:spacing w:after="0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</w:pPr>
    </w:p>
    <w:p w:rsidR="004D619A" w:rsidRPr="00470F0F" w:rsidRDefault="004D619A" w:rsidP="004D619A">
      <w:pPr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  <w:shd w:val="clear" w:color="auto" w:fill="FFFFFF"/>
          <w:cs/>
          <w:lang w:bidi="th-TH"/>
        </w:rPr>
        <w:lastRenderedPageBreak/>
        <w:t>บริษัทฯ อาจขอความยินยอมจากท่านในการประมวลผลข้อมูลส่วนบุคคลของท่านเพื่อวัตถุประสงค์</w:t>
      </w:r>
      <w:r w:rsidRPr="00470F0F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th-TH"/>
        </w:rPr>
        <w:t xml:space="preserve">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1.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การออกแบบผลิตภัณฑ์การประกันภัย สำหรับลูกค้า รวมถึงการวิเคราะห์ ปรับปรุง บริการและผลิตภัณฑ์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2.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การทบทวนความคุ้มครองของกรมธรรม์ที่ท่านมีอยู่และวิเคราะห์ความต้องการ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3.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ดำเนินการ ดำรงไว้ และให้บริการต่าง ๆ ที่เกี่ยวข้องกับคำขอใช้บริการและ/หรือ ผลิตภัณฑ์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4.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ตรวจสอบความถูกต้องและตรวจสอบคุณสมบัติ ความน่าเชื่อถือ ตรวจร่างกาย ตรวจสุขภาพ ความมั่นคง การพิจารณารับประกันภัย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และ/หรือตรวจสอบตัวตนเพื่อการให้บริการหรือผลิตภัณฑ์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5.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จัดหาสินค้าและบริการต่างๆ ให้กับท่าน และเพื่อบริหาร ดำเนินการ ดำรงรักษา จัดการและใช้บริการและสินค้าต่างๆ ดังกล่าว รวมทั้งแต่ไม่จำกัดเพียง ผลิตภัณฑ์ด้านประกันภัย ของบริษัทฯ ในกรณีที่บริษัทฯ มีความจำเป็นต้องประมวลผลข้อมูลส่วนบุคคลที่อ่อนไหวของท่าน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6.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ระบุและให้ข้อมูลเกี่ยวกับบริการ ผลิตภัณฑ์ หรือกิจกรรมต่าง ๆ ที่อาจเป็นประโยชน์ต่อท่านหรือที่ท่านอาจสนใจ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7.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วิเคราะห์ข้อมูล วิจัยและข้อคิดเห็นและข้อเสนอแนะ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การตอบรับเพื่อการพัฒนา สร้าง และดำเนินโมเดลธุรกิจของบริษัทฯ รวมทั้งผลิตภัณฑ์ บริการ และระบบต่าง ๆ ที่จะช่วยให้บริษัทฯ สามารถให้บริการในมาตรฐานที่สูงขึ้น หรือเพิ่มผลประโยชน์ให้แก่ท่าน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8.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เพื่อการบริหารจัดการงานภายใน การจัดทำรายงานข้อมูลภายใน การจัดทำบัญชี การตรวจสอบทางบัญชี การบริหารจัดการข้อร้องเรียนหรือการเรียกร้องค่าสินไหมทดแทน ในกรณีที่บริษัทฯ มีความจำเป็นต้องประมวลผลข้อมูลส่วนบุคคลที่อ่อนไหวของท่าน และ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  <w:t xml:space="preserve">9. </w:t>
      </w: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เสนอบริการและผลิตภัณฑ์ต่าง ๆ หรือข้อเสนอให้กับท่าน </w:t>
      </w:r>
    </w:p>
    <w:p w:rsidR="004D619A" w:rsidRPr="00470F0F" w:rsidRDefault="004D619A" w:rsidP="00470F0F">
      <w:pPr>
        <w:spacing w:after="0"/>
        <w:jc w:val="thaiDistribute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อนึ่ง ในกรณีที่เจ้าของข้อมูลเป็นผู้เยาว์ คนเสมือนไร้ความสามารถ คนไร้ความสามารถ บริษัทฯ จะต้องได้รับความยินยอมจากผู้แทนโดยชอบธรรม ผู้ปกครอง ผู้อนุบาล หรือผู้พิทักษ์</w:t>
      </w:r>
    </w:p>
    <w:p w:rsidR="004D619A" w:rsidRPr="00470F0F" w:rsidRDefault="004D619A" w:rsidP="004D619A">
      <w:pPr>
        <w:spacing w:after="0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th-TH"/>
        </w:rPr>
      </w:pPr>
    </w:p>
    <w:p w:rsidR="00470F0F" w:rsidRPr="00470F0F" w:rsidRDefault="004D619A" w:rsidP="004D619A">
      <w:pPr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th-TH"/>
        </w:rPr>
      </w:pPr>
      <w:r w:rsidRPr="00470F0F"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  <w:shd w:val="clear" w:color="auto" w:fill="FFFFFF"/>
          <w:cs/>
          <w:lang w:bidi="th-TH"/>
        </w:rPr>
        <w:t>การเปิดเผยข้อมูล</w:t>
      </w:r>
    </w:p>
    <w:p w:rsidR="004D619A" w:rsidRPr="00470F0F" w:rsidRDefault="004D619A" w:rsidP="00470F0F">
      <w:pPr>
        <w:jc w:val="thaiDistribute"/>
        <w:rPr>
          <w:rFonts w:asciiTheme="majorBidi" w:eastAsia="Times New Roman" w:hAnsiTheme="majorBidi" w:cstheme="majorBidi"/>
          <w:sz w:val="28"/>
          <w:szCs w:val="28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cs/>
          <w:lang w:bidi="th-TH"/>
        </w:rPr>
        <w:t>บริษัทฯ อาจจำเป็นต้องเปิดเผยข้อมูลส่วนบุคคลต่อองค์กร หรือหน่วยงานอื่น ในกรณีที่บุคลภายนอกตั้งอยู่ในเขตอำนาจที่ไม่มีการให้ความคุ้มครองข้อมูลส่วนบุคคลของท่านในระดับเดียวกัน บริษัทฯ จะดำเนินการตรวจสอบวิเคราะห์สถานะที่เหมาะสม และทำให้แน่ใจว่าได้มีการทำข้อตกลงซึ่งมีข้อสัญญาที่เหมาะสมเพื่อปกป้องข้อมูลส่วนบุคคลของท่านภายหลังการโอนข้อมูล ซึ่งบริษัทฯ อาจส่งข้อมูลส่วนบุคคลของท่านให้แก่บุคคลภายนอกดังต่อไปนี้</w:t>
      </w:r>
    </w:p>
    <w:p w:rsidR="004D619A" w:rsidRPr="00470F0F" w:rsidRDefault="004D619A" w:rsidP="004D6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cs/>
          <w:lang w:bidi="th-TH"/>
        </w:rPr>
        <w:t>สำนักงานคณะกรรมการกำกับและส่งเสริมการประกอบธุรกิจประกันภัย (</w:t>
      </w:r>
      <w:r w:rsidRPr="00470F0F">
        <w:rPr>
          <w:rFonts w:asciiTheme="majorBidi" w:eastAsia="Times New Roman" w:hAnsiTheme="majorBidi" w:cstheme="majorBidi"/>
          <w:sz w:val="28"/>
          <w:szCs w:val="28"/>
          <w:lang w:bidi="th-TH"/>
        </w:rPr>
        <w:t>“</w:t>
      </w:r>
      <w:r w:rsidRPr="00470F0F">
        <w:rPr>
          <w:rFonts w:asciiTheme="majorBidi" w:eastAsia="Times New Roman" w:hAnsiTheme="majorBidi" w:cstheme="majorBidi"/>
          <w:sz w:val="28"/>
          <w:szCs w:val="28"/>
          <w:cs/>
          <w:lang w:bidi="th-TH"/>
        </w:rPr>
        <w:t>สำนักงาน คปภ.</w:t>
      </w:r>
      <w:r w:rsidRPr="00470F0F">
        <w:rPr>
          <w:rFonts w:asciiTheme="majorBidi" w:eastAsia="Times New Roman" w:hAnsiTheme="majorBidi" w:cstheme="majorBidi"/>
          <w:sz w:val="28"/>
          <w:szCs w:val="28"/>
          <w:lang w:bidi="th-TH"/>
        </w:rPr>
        <w:t>”</w:t>
      </w:r>
      <w:r w:rsidRPr="00470F0F">
        <w:rPr>
          <w:rFonts w:asciiTheme="majorBidi" w:eastAsia="Times New Roman" w:hAnsiTheme="majorBidi" w:cstheme="majorBidi"/>
          <w:sz w:val="28"/>
          <w:szCs w:val="28"/>
          <w:cs/>
          <w:lang w:bidi="th-TH"/>
        </w:rPr>
        <w:t>)</w:t>
      </w:r>
    </w:p>
    <w:p w:rsidR="004D619A" w:rsidRPr="00470F0F" w:rsidRDefault="004D619A" w:rsidP="004D6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cs/>
          <w:lang w:bidi="th-TH"/>
        </w:rPr>
        <w:t xml:space="preserve">สำนักงานป้องกันและปราบปรามการฟอกเงิน กรมสรรพากร </w:t>
      </w:r>
    </w:p>
    <w:p w:rsidR="004D619A" w:rsidRPr="00470F0F" w:rsidRDefault="004D619A" w:rsidP="004D6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cs/>
          <w:lang w:bidi="th-TH"/>
        </w:rPr>
        <w:t>สมาคมประกันวินาศภัยไทย และ/หรือหน่วยงานที่ได้รับมอบหมายในการรวบรวมสถิติและการคิดคำนวณเบี้ยประกันภัย</w:t>
      </w:r>
    </w:p>
    <w:p w:rsidR="004D619A" w:rsidRPr="00470F0F" w:rsidRDefault="004D619A" w:rsidP="004D6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cs/>
          <w:lang w:bidi="th-TH"/>
        </w:rPr>
        <w:t xml:space="preserve">ผู้รับประกันภัยต่อ และ/หรือผู้รับประกันภัยร่วม </w:t>
      </w:r>
    </w:p>
    <w:p w:rsidR="004D619A" w:rsidRPr="00470F0F" w:rsidRDefault="004D619A" w:rsidP="004D6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cs/>
          <w:lang w:bidi="th-TH"/>
        </w:rPr>
        <w:t>สถาบันการเงินหรือผู้ให้บริการทางการเงิน</w:t>
      </w:r>
    </w:p>
    <w:p w:rsidR="004D619A" w:rsidRPr="00470F0F" w:rsidRDefault="004D619A" w:rsidP="004D6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cs/>
          <w:lang w:bidi="th-TH"/>
        </w:rPr>
        <w:t>ผู้ให้บริการซึ่งได้รับมอบหมายจากบริษัทฯ เพื่อกระทำการแทนในเรื่องการรับประกันภัย การสำรวจความเสี่ยง การตกลงเรื่องค่าสินไหมทดแทน การดำเนินคดีตามกฎหมาย การสอบบัญชีและงานอื่น ๆ เกี่ยวกับสัญญาประกันภัย หรือ</w:t>
      </w:r>
    </w:p>
    <w:p w:rsidR="004D619A" w:rsidRPr="00470F0F" w:rsidRDefault="004D619A" w:rsidP="004D6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bidi="th-TH"/>
        </w:rPr>
      </w:pPr>
      <w:r w:rsidRPr="00470F0F">
        <w:rPr>
          <w:rFonts w:asciiTheme="majorBidi" w:eastAsia="Times New Roman" w:hAnsiTheme="majorBidi" w:cstheme="majorBidi"/>
          <w:sz w:val="28"/>
          <w:szCs w:val="28"/>
          <w:cs/>
          <w:lang w:bidi="th-TH"/>
        </w:rPr>
        <w:t>องค์กรทางการเงิน หรือกฎหมาย ในส่วนที่เกี่ยวกับการควบกิจการ การครอบงำกิจการ หรือการขายกิจการทั้งหมดหรือส่วนใหญ่ของบริษัทฯ ให้กับหรือแก่บริษัทอื่น</w:t>
      </w:r>
    </w:p>
    <w:p w:rsidR="001305E0" w:rsidRPr="00470F0F" w:rsidRDefault="001305E0" w:rsidP="001305E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0F0F">
        <w:rPr>
          <w:rFonts w:asciiTheme="majorBidi" w:hAnsiTheme="majorBidi" w:cstheme="majorBidi"/>
          <w:b/>
          <w:bCs/>
          <w:sz w:val="28"/>
          <w:szCs w:val="28"/>
          <w:highlight w:val="cyan"/>
          <w:cs/>
          <w:lang w:bidi="th-TH"/>
        </w:rPr>
        <w:t>การเก็บรักษาข้อมูลส่วนบุคคล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บริษัทฯ จะเก็บรักษาข้อมูลส่วนบุคคลตามระยะเวลาที่จำเป็นในการปฏิบัติตามวัตถุประสงค์ที่ระบุไว้ในนโยบายฯ นี้ 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 xml:space="preserve">ซึ่งระยะเวลาที่อาจคาดหมายได้ตามมาตรฐานของการเก็บรวบรวม คือ 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10 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>ปี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เว้นแต่มีความจำเป็นหรือได้รับอนุญาตตามกฎหมายให้เก็บรักษาข้อมูลส่วนบุคคลได้นานกว่านั้น ทั้งนี้ ในการกำหนดระยะเวลาการเก็บรักษาข้อมูลส่วนบุคคล บริษัทฯ จะใช้หลักเกณฑ์ซึ่งรวมถึง (แต่ไม่จำกัดเพียง) ดังต่อไปนี้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lastRenderedPageBreak/>
        <w:t xml:space="preserve">1.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เก็บรักษาตราบเท่าที่บริษัทฯ ยังดำเนินความสัมพันธ์กับท่าน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2.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เก็บรักษาตามความจำเป็น ตามที่กฎเกณฑ์ของบริษัทฯได้กำหนดไว้ และ/หรือ</w:t>
      </w:r>
    </w:p>
    <w:p w:rsid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3.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เก็บรักษาตามที่ได้รับคำแนะนำเกี่ยวกับสถานะทางกฎหมายของบริษัทฯ (เช่น ตามอายุความที่ใช้บังคับ การฟ้องร้องหรือต่อสู้คดี หรือการตรวจสอบต่างๆ ตามที่กฎหมายกำหนด)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บริษัทฯ จะดำเนินการลบข้อมูลส่วนบุคคลของท่านเมื่อพ้นระยะเวลาการเก็บรักษาที่บริษัทฯ ต้องปฏิบัติตามกฎหมาย และ/หรือ เมื่อพ้นระยะเวลาในการปกป้องสิทธิของบริษัทฯ อย่างไรก็ดี ระยะเวลาการเก็บรักษาข้อมูลส่วนบุคคลในกรณีทั่วไปดังกล่าวอาจแตกต่างออกไปได้โดยขึ้นอยู่กับขอบเขตอำนาจศาลที่ใช้บังคับกับสัญญาของบริษัทฯ และประเภทของข้อมูลที่เกี่ยวข้อง</w:t>
      </w:r>
    </w:p>
    <w:p w:rsidR="004D619A" w:rsidRPr="00470F0F" w:rsidRDefault="004D619A">
      <w:pPr>
        <w:rPr>
          <w:rFonts w:asciiTheme="majorBidi" w:hAnsiTheme="majorBidi" w:cstheme="majorBidi"/>
          <w:sz w:val="28"/>
          <w:szCs w:val="28"/>
          <w:lang w:bidi="th-TH"/>
        </w:rPr>
      </w:pPr>
    </w:p>
    <w:p w:rsidR="001305E0" w:rsidRPr="00470F0F" w:rsidRDefault="001305E0" w:rsidP="001305E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0F0F">
        <w:rPr>
          <w:rFonts w:asciiTheme="majorBidi" w:hAnsiTheme="majorBidi" w:cstheme="majorBidi"/>
          <w:b/>
          <w:bCs/>
          <w:sz w:val="28"/>
          <w:szCs w:val="28"/>
          <w:highlight w:val="cyan"/>
          <w:cs/>
          <w:lang w:bidi="th-TH"/>
        </w:rPr>
        <w:t>สิทธิของท่าน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ภายใต้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>กฎหมายคุ้มครองข้อมูลส่วนบุคคล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 ท่านมีสิทธิต่างๆ อันประกอบด้วย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1.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สิทธิในการเข้าถึงข้อมูล: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ท่านมีสิทธิเข้าถึงและขอรับสำเนาข้อมูลส่วนบุคคลของท่านที่บริษัทฯ เก็บไว้ และท่านยังสามารถขอให้บริษัทฯ เปิดเผยแหล่งที่มาที่บริษัทฯ ได้รับข้อมูลส่วนบุคคลของท่าน ซึ่งท่านไม่ได้ให้ความยินยอม 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2.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สิทธิในการโอนย้ายข้อมูล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: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ในบางกรณี ท่านมีสิทธิที่จะขอให้บริษัทฯ โอนข้อมูลส่วนบุคคลของท่านไปยังบุคคล/องค์กรอื่น หรือขอดูข้อมูลส่วนบุคคลที่บริษัทฯ ได้โอนไปยังบุคคล/องค์กรอื่น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3.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สิทธิในการคัดค้านการประมวลผลข้อมูลส่วนบุคคลของท่าน: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ในบางกรณี ท่านมีสิทธิที่จะคัดค้านการประมวลผลข้อมูลส่วนบุคคลของท่าน เว้นแต่มีเหตุที่ทำให้ท่านไม่สามารถคัดค้านได้ เหตุดังกล่าวอาจรวมถึงเหตุผลตามกฎหมายหรือเมื่อการประมวลผลข้อมูลส่วนบุคคลของท่านเป็นไปเพื่อปฏิบัติตาม เพื่อการใช้สิทธิ หรือปกป้องสิทธิเรียกร้องทางกฎหมายหรือเพื่อประโยชน์สาธารณะ  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4.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สิทธิในการขอลบข้อมูล: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ในบางกรณี ท่านมีสิทธิขอให้บริษัทฯ ลบหรือทำลายข้อมูลของท่าน หรือทำให้ข้อมูลของท่านเป็นข้อมูลที่ไม่สามารถระบุตัวตนของท่านได้ในกรณีดังต่อไปนี้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lastRenderedPageBreak/>
        <w:t xml:space="preserve"> </w:t>
      </w:r>
      <w:r w:rsidR="00470F0F">
        <w:rPr>
          <w:rFonts w:asciiTheme="majorBidi" w:hAnsiTheme="majorBidi" w:cstheme="majorBidi"/>
          <w:sz w:val="28"/>
          <w:szCs w:val="28"/>
          <w:lang w:bidi="th-TH"/>
        </w:rPr>
        <w:tab/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4.1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ข้อมูลส่วนบุคคลนั้นไม่จำเป็นอีกต่อไปเพื่อวัตถุประสงค์ตามที่ได้มีการเก็บรวบรวม ใช้ หรือเปิดเผย   </w:t>
      </w:r>
    </w:p>
    <w:p w:rsidR="001305E0" w:rsidRPr="00470F0F" w:rsidRDefault="001305E0" w:rsidP="00470F0F">
      <w:pPr>
        <w:spacing w:after="0"/>
        <w:ind w:left="72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4.2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ท่านได้ถอนความยินยอมของท่านในการรวบรวม การใช้หรือการเปิดเผยข้อมูล และบริษัทฯ ไม่มีเหตุผลทางกฎหมายอีกต่อไปที่จะรวบรวม ใช้ หรือเปิดเผยข้อมูลส่วนบุคคล  </w:t>
      </w:r>
    </w:p>
    <w:p w:rsidR="001305E0" w:rsidRPr="00470F0F" w:rsidRDefault="001305E0" w:rsidP="00470F0F">
      <w:pPr>
        <w:spacing w:after="0"/>
        <w:ind w:left="72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4.3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ท่านได้คัดค้านการรวบรวม การใช้ หรือการเปิดเผยข้อมูลส่วนบุคคล และบริษัทฯ ไม่มีเหตุผลทางกฎหมายที่จะปฏิเสธคำขอ และ/หรือ   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="00470F0F">
        <w:rPr>
          <w:rFonts w:asciiTheme="majorBidi" w:hAnsiTheme="majorBidi" w:cstheme="majorBidi"/>
          <w:sz w:val="28"/>
          <w:szCs w:val="28"/>
          <w:lang w:bidi="th-TH"/>
        </w:rPr>
        <w:tab/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4.4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เมื่อข้อมูลส่วนบุคคลได้มีรวบรวม ใช้ หรือเปิดเผยอย่างถูกต้องกฎหมายภายใต้พรบ. คุ้มครองข้อมูลส่วนบุคคล  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5.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สิทธิในการจำกัดการประมวลผลข้อมูลของท่าน: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ท่านมีสิทธิที่จะขอให้บริษัทฯ จัดการข้อมูลส่วนบุคคลของท่านในกรณีดังต่อไปนี้ 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="00470F0F">
        <w:rPr>
          <w:rFonts w:asciiTheme="majorBidi" w:hAnsiTheme="majorBidi" w:cstheme="majorBidi"/>
          <w:sz w:val="28"/>
          <w:szCs w:val="28"/>
          <w:lang w:bidi="th-TH"/>
        </w:rPr>
        <w:tab/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5.1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ข้อมูลส่วนบุคคลอยู่ระหว่างดำเนินการตรวจสอบเพื่อดูข้อมูลนั้นถูกต้อง เป็นปัจจุบัน สมบูรณ์ 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="00470F0F">
        <w:rPr>
          <w:rFonts w:asciiTheme="majorBidi" w:hAnsiTheme="majorBidi" w:cstheme="majorBidi"/>
          <w:sz w:val="28"/>
          <w:szCs w:val="28"/>
          <w:lang w:bidi="th-TH"/>
        </w:rPr>
        <w:tab/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5.2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ข้อมูลส่วนบุคคลควรต้องถูกลบ หรือทำลายเนื่องจากไม่เป็นไปตามกฎหมาย แต่ท่านขอให้เพียงแค่จำกัดการใช้  </w:t>
      </w:r>
    </w:p>
    <w:p w:rsidR="001305E0" w:rsidRPr="00470F0F" w:rsidRDefault="001305E0" w:rsidP="00470F0F">
      <w:pPr>
        <w:spacing w:after="0"/>
        <w:ind w:left="72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5.3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ข้อมูลส่วนบุคคลนั้นไม่จำเป็นสำหรับวัตถุประสงค์ที่ได้มีการเก็บรวบรวม ใช้ หรือเปิดเผยอีกต่อไป แต่ท่านมีความจำเป็นที่ต้องร้องขอให้มีการเก็บรักษาข้อมูลเพื่อใช้ในการกำหนดสิทธิเรียกร้องทางกฎหมาย รวมทั้งการดำเนินการตามสิทธิเรียกร้อง การใช้ หรือปกป้องสิทธิเรียกร้องทางกฎหมาย</w:t>
      </w:r>
    </w:p>
    <w:p w:rsidR="001305E0" w:rsidRPr="00470F0F" w:rsidRDefault="001305E0" w:rsidP="00470F0F">
      <w:pPr>
        <w:spacing w:after="0"/>
        <w:ind w:left="72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5.4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บริษัทฯ อยู่ในระหว่างรอการยืนยันความถูกต้องของหลักการในการปฏิเสธคำขอคัดค้านให้มีการเก็บรวบรวม การใช้ หรือการเปิดเผยข้อมูลส่วนบุคคล 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6.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สิทธิในการแก้ไขข้อมูล: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ท่านมีสิทธิขอแก้ไขข้อมูลส่วนบุคคลที่ไม่ถูกต้องเพื่อให้ถูกต้อง เป็นปัจจุบัน สมบูรณ์และไม่ทำให้เข้าใจผิด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7.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สิทธิในการยื่นคำร้อง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: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ท่านมีสิทธิยื่นร้องเรียนต่อคณะกรรมการคุ้มครองข้อมูลส่วนบุคคลในกรณีที่บริษัทฯ ผู้ประมวลผลข้อมูล พนักงาน ไม่ปฏิบัติตาม พรบ. คุ้มครองข้อมูลส่วนบุคคล หรือประกาศอื่นๆ ภายใต้ พรบ. คุ้มครองข้อมูลส่วนบุคคล 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lang w:bidi="th-TH"/>
        </w:rPr>
        <w:lastRenderedPageBreak/>
        <w:t xml:space="preserve">8.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สิทธิในการขอถอนความยินยอม: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ท่านสามารถขอเพิกถอนคำยินยอมของท่านได้ไม่ว่าจะในเวลาใดก็ตาม เว้นแต่บริษัทฯ จะมีฐานทางกฎหมายที่จะปฏิเสธคำขอของท่าน</w:t>
      </w:r>
    </w:p>
    <w:p w:rsidR="00470F0F" w:rsidRDefault="00470F0F" w:rsidP="001305E0">
      <w:pPr>
        <w:rPr>
          <w:rFonts w:asciiTheme="majorBidi" w:hAnsiTheme="majorBidi" w:cstheme="majorBidi"/>
          <w:b/>
          <w:bCs/>
          <w:sz w:val="28"/>
          <w:szCs w:val="28"/>
          <w:highlight w:val="cyan"/>
          <w:lang w:bidi="th-TH"/>
        </w:rPr>
      </w:pPr>
    </w:p>
    <w:p w:rsidR="001305E0" w:rsidRPr="00470F0F" w:rsidRDefault="001305E0" w:rsidP="001305E0">
      <w:pPr>
        <w:rPr>
          <w:rFonts w:asciiTheme="majorBidi" w:hAnsiTheme="majorBidi" w:cstheme="majorBidi"/>
          <w:b/>
          <w:bCs/>
          <w:sz w:val="28"/>
          <w:szCs w:val="28"/>
          <w:cs/>
          <w:lang w:bidi="th-TH"/>
        </w:rPr>
      </w:pPr>
      <w:r w:rsidRPr="00470F0F">
        <w:rPr>
          <w:rFonts w:asciiTheme="majorBidi" w:hAnsiTheme="majorBidi" w:cstheme="majorBidi"/>
          <w:b/>
          <w:bCs/>
          <w:sz w:val="28"/>
          <w:szCs w:val="28"/>
          <w:highlight w:val="cyan"/>
          <w:cs/>
          <w:lang w:bidi="th-TH"/>
        </w:rPr>
        <w:t>หมายเหตุข้อสำคัญ</w:t>
      </w:r>
    </w:p>
    <w:p w:rsidR="001305E0" w:rsidRPr="00470F0F" w:rsidRDefault="001305E0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หากท่าน (1) ปฏิเสธที่จะให้ข้อมูลส่วนบุคคลบางอย่างที่บริษัทฯ ได้แจ้งให้ท่านทราบว่าเป็นข้อมูลที่มีความจำเป็นเพื่อการปฏิบัติตามกฎหมายหรือสัญญาใดๆ หรือเป็นข้อมูลส่วนบุคคลที่มีความจำเป็นในการเข้าทำสัญญา หรือ (2) ไม่ให้ความยินยอมหรือปฏิเสธการให้ความยินยอมกับบริษัทฯ ในการเก็บรวบรวม ใช้ หรือเปิดเผย ข้อมูลส่วนบุคคลบางอย่าง หรือ (3) ใช้สิทธิของท่านในการเพิกถอนความยินยอมในการเก็บรวบรวม ใช้ เปิดเผย โอน หรือประมวลผลข้อมูลส่วนบุคคลบางอย่างซึ่งจำเป็นต่อความสัมพันธ์ที่บริษัทฯ มีกับท่าน หรือที่จำเป็นต่อการให้บริการและ/หรือ</w:t>
      </w:r>
    </w:p>
    <w:p w:rsidR="001305E0" w:rsidRPr="00470F0F" w:rsidRDefault="001305E0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ผลิตภัณฑ์ของบริษัทฯ แก่ท่าน อาจทำให้บริษัทฯ ไม่สามารถทำตามคำร้องขอของท่านเกี่ยวกับผลิตภัณฑ์หรือบริการของบริษัทฯ หรือเข้าทำสัญญากับท่าน หรือปฏิบัติหน้าที่ตามสัญญาที่บริษัทฯ ได้ทำไว้กับท่าน หรือติดต่อไปยังท่านได้</w:t>
      </w:r>
    </w:p>
    <w:p w:rsidR="001305E0" w:rsidRPr="00470F0F" w:rsidRDefault="001305E0" w:rsidP="001305E0">
      <w:pPr>
        <w:spacing w:after="0"/>
        <w:rPr>
          <w:rFonts w:asciiTheme="majorBidi" w:hAnsiTheme="majorBidi" w:cstheme="majorBidi"/>
          <w:sz w:val="28"/>
          <w:szCs w:val="28"/>
          <w:lang w:bidi="th-TH"/>
        </w:rPr>
      </w:pPr>
    </w:p>
    <w:p w:rsidR="00470F0F" w:rsidRPr="00470F0F" w:rsidRDefault="001305E0" w:rsidP="001305E0">
      <w:pPr>
        <w:rPr>
          <w:rStyle w:val="Strong"/>
          <w:rFonts w:asciiTheme="majorBidi" w:hAnsiTheme="majorBidi" w:cstheme="majorBidi"/>
          <w:sz w:val="28"/>
          <w:szCs w:val="28"/>
          <w:shd w:val="clear" w:color="auto" w:fill="FFFFFF"/>
          <w:lang w:bidi="th-TH"/>
        </w:rPr>
      </w:pPr>
      <w:r w:rsidRPr="00470F0F">
        <w:rPr>
          <w:rStyle w:val="Strong"/>
          <w:rFonts w:asciiTheme="majorBidi" w:hAnsiTheme="majorBidi" w:cstheme="majorBidi"/>
          <w:sz w:val="28"/>
          <w:szCs w:val="28"/>
          <w:highlight w:val="cyan"/>
          <w:shd w:val="clear" w:color="auto" w:fill="FFFFFF"/>
          <w:cs/>
          <w:lang w:bidi="th-TH"/>
        </w:rPr>
        <w:t>ความปลอดภัยของข้อมูลของท่าน</w:t>
      </w:r>
    </w:p>
    <w:p w:rsidR="00470F0F" w:rsidRDefault="001305E0" w:rsidP="00470F0F">
      <w:pPr>
        <w:jc w:val="thaiDistribute"/>
        <w:rPr>
          <w:rFonts w:asciiTheme="majorBidi" w:hAnsiTheme="majorBidi" w:cstheme="majorBidi"/>
          <w:sz w:val="28"/>
          <w:szCs w:val="28"/>
          <w:shd w:val="clear" w:color="auto" w:fill="FFFFFF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>บริษัทฯ มีมาตรการ โดยดำเนินการตามขั้นตอนที่เหมาะสมเพื่อทำให้แน่ใจได้ว่าข้อมูลส่วนบุคคลของท่านมีการเก็บรักษาไว้อย่างปลอดภัย โดยไม่มีการเข้าถึงหรือการเปิดเผยโดยมิได้รับอนุญาต ซึ่งรวมถึงขั้นตอนที่จะทำให้แน่ใจได้ว่าข้อมูลส่วนบุคคลของท่านมีการเก็บรักษาอย่างถูกต้องและได้รับการคุ้มครองมิให้มีการนำไปใช้ผิดประเภท และจะไม่มีการสูญเสียอันเกิดจากการเข้าถึง การดัดแปลงหรือการเปิดเผยโดยมิได้รับอนุญาต ขั้นตอนเหล่านี้รวมถึงประเภทของระบบและมาตรการการรักษาความปลอดภัยในการติดต่อสื่อสาร รวมถึงการเก็บรักษาต้นฉบับเอกสารไว้อย่างปลอดภัย นอกจากนี้ การเข้าถึงข้อมูลส่วนบุคคลของท่านจะจำกัดให้กับบุคคลที่มีความจำเป็นทางธุรกิจที่จะต้องเข้าถึงข้อมูลอย่างแท้จริงเท่านั้น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  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t>แม้ว่าบริษัทฯ จะได้ดำเนินการตามขั้นตอนต่าง ๆ เพื่อปกป้องข้อมูลส่วนบุคคลของท่าน ท่านพึงระลึกว่าไม่มีระบบใดที่จะปลอดภัยจากการโจมตีและไม่มีข้อมูลใด ๆ ในอินเตอร์เน็ตที่จะปลอดภัยอย่างสมบูรณ์แบบ ดังนั้น บริษัทฯ จึงไม่สามารถรับประกันความปลอดภัย</w:t>
      </w:r>
      <w:r w:rsidRPr="00470F0F">
        <w:rPr>
          <w:rFonts w:asciiTheme="majorBidi" w:hAnsiTheme="majorBidi" w:cstheme="majorBidi"/>
          <w:sz w:val="28"/>
          <w:szCs w:val="28"/>
          <w:shd w:val="clear" w:color="auto" w:fill="FFFFFF"/>
          <w:cs/>
          <w:lang w:bidi="th-TH"/>
        </w:rPr>
        <w:lastRenderedPageBreak/>
        <w:t>ของข้อมูลที่ท่านส่งให้ หรือได้รับทางอินเตอร์เน็ต บริษัทฯ จึงขอให้ท่านส่งข้อมูลทางอีเมลเมื่อบริษัทฯ ร้องขอเท่านั้น</w:t>
      </w:r>
    </w:p>
    <w:p w:rsidR="00470F0F" w:rsidRDefault="00470F0F" w:rsidP="00470F0F">
      <w:pPr>
        <w:jc w:val="thaiDistribute"/>
        <w:rPr>
          <w:rFonts w:asciiTheme="majorBidi" w:hAnsiTheme="majorBidi" w:cstheme="majorBidi"/>
          <w:sz w:val="28"/>
          <w:szCs w:val="28"/>
          <w:shd w:val="clear" w:color="auto" w:fill="FFFFFF"/>
          <w:lang w:bidi="th-TH"/>
        </w:rPr>
      </w:pPr>
    </w:p>
    <w:p w:rsidR="00470F0F" w:rsidRPr="00470F0F" w:rsidRDefault="00470F0F" w:rsidP="00470F0F">
      <w:pPr>
        <w:jc w:val="thaiDistribute"/>
        <w:rPr>
          <w:rFonts w:asciiTheme="majorBidi" w:hAnsiTheme="majorBidi" w:cstheme="majorBidi"/>
          <w:sz w:val="28"/>
          <w:szCs w:val="28"/>
          <w:shd w:val="clear" w:color="auto" w:fill="FFFFFF"/>
          <w:lang w:bidi="th-TH"/>
        </w:rPr>
      </w:pPr>
    </w:p>
    <w:p w:rsidR="00470F0F" w:rsidRPr="00470F0F" w:rsidRDefault="00470F0F" w:rsidP="00470F0F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470F0F" w:rsidRPr="00470F0F" w:rsidRDefault="00470F0F" w:rsidP="00470F0F">
      <w:pPr>
        <w:pStyle w:val="Heading4"/>
        <w:shd w:val="clear" w:color="auto" w:fill="FFFFFF"/>
        <w:spacing w:before="0" w:beforeAutospacing="0" w:after="240" w:afterAutospacing="0"/>
        <w:jc w:val="thaiDistribute"/>
        <w:rPr>
          <w:rFonts w:asciiTheme="majorBidi" w:hAnsiTheme="majorBidi" w:cstheme="majorBidi"/>
          <w:spacing w:val="2"/>
          <w:sz w:val="28"/>
          <w:szCs w:val="28"/>
        </w:rPr>
      </w:pPr>
      <w:r w:rsidRPr="00470F0F">
        <w:rPr>
          <w:rFonts w:asciiTheme="majorBidi" w:hAnsiTheme="majorBidi" w:cstheme="majorBidi"/>
          <w:spacing w:val="2"/>
          <w:sz w:val="28"/>
          <w:szCs w:val="28"/>
          <w:highlight w:val="cyan"/>
          <w:cs/>
        </w:rPr>
        <w:t>การเปลี่ยนแปลงนโยบายความเป็นส่วนตัว</w:t>
      </w:r>
      <w:r w:rsidRPr="00470F0F">
        <w:rPr>
          <w:rFonts w:asciiTheme="majorBidi" w:hAnsiTheme="majorBidi" w:cstheme="majorBidi"/>
          <w:spacing w:val="2"/>
          <w:sz w:val="28"/>
          <w:szCs w:val="28"/>
        </w:rPr>
        <w:t> </w:t>
      </w:r>
    </w:p>
    <w:p w:rsidR="00470F0F" w:rsidRPr="00470F0F" w:rsidRDefault="00470F0F" w:rsidP="00470F0F">
      <w:pPr>
        <w:pStyle w:val="Heading4"/>
        <w:shd w:val="clear" w:color="auto" w:fill="FFFFFF"/>
        <w:spacing w:before="0" w:beforeAutospacing="0" w:after="240" w:afterAutospacing="0"/>
        <w:jc w:val="thaiDistribute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470F0F">
        <w:rPr>
          <w:rFonts w:asciiTheme="majorBidi" w:hAnsiTheme="majorBidi" w:cstheme="majorBidi"/>
          <w:b w:val="0"/>
          <w:bCs w:val="0"/>
          <w:sz w:val="28"/>
          <w:szCs w:val="28"/>
          <w:cs/>
        </w:rPr>
        <w:t>บริษัทฯ</w:t>
      </w:r>
      <w:r w:rsidRPr="00470F0F">
        <w:rPr>
          <w:rFonts w:asciiTheme="majorBidi" w:hAnsiTheme="majorBidi" w:cstheme="majorBidi"/>
          <w:b w:val="0"/>
          <w:bCs w:val="0"/>
          <w:sz w:val="28"/>
          <w:szCs w:val="28"/>
        </w:rPr>
        <w:t> </w:t>
      </w:r>
      <w:r w:rsidRPr="00470F0F">
        <w:rPr>
          <w:rFonts w:asciiTheme="majorBidi" w:hAnsiTheme="majorBidi" w:cstheme="majorBidi"/>
          <w:b w:val="0"/>
          <w:bCs w:val="0"/>
          <w:sz w:val="28"/>
          <w:szCs w:val="28"/>
          <w:cs/>
        </w:rPr>
        <w:t xml:space="preserve">ขอสงวนสิทธิในการเปลี่ยนแปลง แก้ไขหรือปรับปรุงนโยบายความเป็นส่วนตัวนี้ไม่ว่าจะในเวลาใดก็ตามที่บริษัทฯ เห็นสมควร โดยบริษัทฯ จะแจ้งการเปลี่ยนแปลง แก้ไข หรือปรับปรุงใดๆ ให้ท่านทราบบนเว็บไซต์ของบริษัทฯ หรือช่องทางอื่นใดที่บริษัทจะแจ้งให้ทราบ </w:t>
      </w:r>
    </w:p>
    <w:p w:rsidR="00470F0F" w:rsidRPr="00470F0F" w:rsidRDefault="00470F0F" w:rsidP="00470F0F">
      <w:pPr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หากการเปลี่ยนแปลงนโยบายฯ จะมีผลกระทบอย่างมีนัยสำคัญต่อลักษณะที่บริษัทฯ ทำการเก็บรวบรวม ใช้ หรือเปิดเผย ข้อมูลส่วนบุคคลของท่าน หรือมีผลกระทบอย่างมากต่อท่าน บริษัทฯ จะแจ้งให้ท่านทราบล่วงหน้าเป็นระยะเวลาที่เพียงพอเพื่อให้ท่านมีโอกาสใช้สิทธิของท่านเกี่ยวกับข้อมูลส่วนบุคคล ตามที่ระบุไว้ในหัวข้อ “สิทธิของท่าน” ตามนโยบายฯ ฉบับนี้</w:t>
      </w:r>
    </w:p>
    <w:p w:rsidR="00470F0F" w:rsidRPr="00470F0F" w:rsidRDefault="00470F0F" w:rsidP="00470F0F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470F0F" w:rsidRPr="00470F0F" w:rsidRDefault="00470F0F" w:rsidP="00470F0F">
      <w:pPr>
        <w:jc w:val="thaiDistribute"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470F0F">
        <w:rPr>
          <w:rFonts w:asciiTheme="majorBidi" w:hAnsiTheme="majorBidi" w:cstheme="majorBidi"/>
          <w:b/>
          <w:bCs/>
          <w:sz w:val="28"/>
          <w:szCs w:val="28"/>
          <w:highlight w:val="cyan"/>
          <w:cs/>
          <w:lang w:bidi="th-TH"/>
        </w:rPr>
        <w:t>การติดต่อกับบริษัทฯ</w:t>
      </w:r>
    </w:p>
    <w:p w:rsidR="00470F0F" w:rsidRPr="00470F0F" w:rsidRDefault="00470F0F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หากท่านมีความคิดเห็น คำแนะนำ คำถาม ข้อร้องเรียนหรือต้องการใช้สิทธิของท่านเกี่ยวกับนโยบายข้อมูลส่วนบุคคล </w:t>
      </w:r>
    </w:p>
    <w:p w:rsidR="00470F0F" w:rsidRPr="00470F0F" w:rsidRDefault="00470F0F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ท่านสามารถติดต่อ</w:t>
      </w:r>
      <w:r w:rsidRPr="00470F0F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เจ้าหน้าที่คุ้มครองข้อมูลส่วนบุคคล (</w:t>
      </w:r>
      <w:r w:rsidRPr="00470F0F">
        <w:rPr>
          <w:rFonts w:asciiTheme="majorBidi" w:hAnsiTheme="majorBidi" w:cstheme="majorBidi"/>
          <w:sz w:val="28"/>
          <w:szCs w:val="28"/>
        </w:rPr>
        <w:t>DPO)</w:t>
      </w:r>
    </w:p>
    <w:p w:rsidR="00470F0F" w:rsidRPr="00470F0F" w:rsidRDefault="00470F0F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บริษัท แปซิฟิค ครอส ประกันสุขภาพ จำกัด (มหาชน)</w:t>
      </w:r>
    </w:p>
    <w:p w:rsidR="00470F0F" w:rsidRPr="00470F0F" w:rsidRDefault="00470F0F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</w:rPr>
        <w:t xml:space="preserve">152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อาคารชาร์เตอร์ สแควร์ ชั้น </w:t>
      </w:r>
      <w:r w:rsidRPr="00470F0F">
        <w:rPr>
          <w:rFonts w:asciiTheme="majorBidi" w:hAnsiTheme="majorBidi" w:cstheme="majorBidi"/>
          <w:sz w:val="28"/>
          <w:szCs w:val="28"/>
        </w:rPr>
        <w:t xml:space="preserve">21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ห้อง </w:t>
      </w:r>
      <w:r w:rsidRPr="00470F0F">
        <w:rPr>
          <w:rFonts w:asciiTheme="majorBidi" w:hAnsiTheme="majorBidi" w:cstheme="majorBidi"/>
          <w:sz w:val="28"/>
          <w:szCs w:val="28"/>
        </w:rPr>
        <w:t xml:space="preserve">21-01 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>ถนนสาทรเหนือ แขวงสีลม เขตบางรัก กรุงเทพฯ 10500</w:t>
      </w:r>
    </w:p>
    <w:p w:rsidR="00470F0F" w:rsidRPr="00470F0F" w:rsidRDefault="00470F0F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เวลา </w:t>
      </w:r>
      <w:r w:rsidRPr="00470F0F">
        <w:rPr>
          <w:rFonts w:asciiTheme="majorBidi" w:hAnsiTheme="majorBidi" w:cstheme="majorBidi"/>
          <w:sz w:val="28"/>
          <w:szCs w:val="28"/>
        </w:rPr>
        <w:t>8.30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 น. ถึง </w:t>
      </w:r>
      <w:r w:rsidRPr="00470F0F">
        <w:rPr>
          <w:rFonts w:asciiTheme="majorBidi" w:hAnsiTheme="majorBidi" w:cstheme="majorBidi"/>
          <w:sz w:val="28"/>
          <w:szCs w:val="28"/>
        </w:rPr>
        <w:t>17.30</w:t>
      </w: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 น. (วันจันทร์ ถึงวันศุกร์)</w:t>
      </w:r>
    </w:p>
    <w:p w:rsidR="00470F0F" w:rsidRPr="00470F0F" w:rsidRDefault="00470F0F" w:rsidP="00470F0F">
      <w:pPr>
        <w:spacing w:after="0"/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 w:rsidRPr="00470F0F">
        <w:rPr>
          <w:rFonts w:asciiTheme="majorBidi" w:hAnsiTheme="majorBidi" w:cstheme="majorBidi"/>
          <w:sz w:val="28"/>
          <w:szCs w:val="28"/>
          <w:cs/>
          <w:lang w:bidi="th-TH"/>
        </w:rPr>
        <w:t xml:space="preserve">อีเมล </w:t>
      </w:r>
      <w:r w:rsidRPr="00470F0F">
        <w:rPr>
          <w:rFonts w:asciiTheme="majorBidi" w:hAnsiTheme="majorBidi" w:cstheme="majorBidi"/>
          <w:sz w:val="28"/>
          <w:szCs w:val="28"/>
        </w:rPr>
        <w:t>Compliance@th.pacificcrosshealth.com</w:t>
      </w:r>
    </w:p>
    <w:p w:rsidR="001305E0" w:rsidRPr="00470F0F" w:rsidRDefault="001305E0">
      <w:pPr>
        <w:rPr>
          <w:rFonts w:asciiTheme="majorBidi" w:hAnsiTheme="majorBidi" w:cstheme="majorBidi"/>
          <w:sz w:val="28"/>
          <w:szCs w:val="28"/>
        </w:rPr>
      </w:pPr>
    </w:p>
    <w:sectPr w:rsidR="001305E0" w:rsidRPr="0047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 Mono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C6745"/>
    <w:multiLevelType w:val="multilevel"/>
    <w:tmpl w:val="1C9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9A"/>
    <w:rsid w:val="00023808"/>
    <w:rsid w:val="001305E0"/>
    <w:rsid w:val="00470F0F"/>
    <w:rsid w:val="004D619A"/>
    <w:rsid w:val="00703726"/>
    <w:rsid w:val="00B33C96"/>
    <w:rsid w:val="00B92A5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73065-368F-4953-AAE7-0AD23D3B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9A"/>
  </w:style>
  <w:style w:type="paragraph" w:styleId="Heading4">
    <w:name w:val="heading 4"/>
    <w:basedOn w:val="Normal"/>
    <w:link w:val="Heading4Char"/>
    <w:uiPriority w:val="9"/>
    <w:qFormat/>
    <w:rsid w:val="00470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19A"/>
    <w:rPr>
      <w:b/>
      <w:bCs/>
    </w:rPr>
  </w:style>
  <w:style w:type="table" w:styleId="TableGrid">
    <w:name w:val="Table Grid"/>
    <w:basedOn w:val="TableNormal"/>
    <w:uiPriority w:val="39"/>
    <w:rsid w:val="004D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70F0F"/>
    <w:rPr>
      <w:rFonts w:ascii="Times New Roman" w:eastAsia="Times New Roman" w:hAnsi="Times New Roman" w:cs="Times New Roman"/>
      <w:b/>
      <w:bCs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 Sainoy</dc:creator>
  <cp:keywords/>
  <dc:description/>
  <cp:lastModifiedBy>Cholanart Pysansukpipat</cp:lastModifiedBy>
  <cp:revision>2</cp:revision>
  <dcterms:created xsi:type="dcterms:W3CDTF">2022-03-04T06:44:00Z</dcterms:created>
  <dcterms:modified xsi:type="dcterms:W3CDTF">2022-03-04T06:44:00Z</dcterms:modified>
</cp:coreProperties>
</file>